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9D5E" w14:textId="77777777" w:rsidR="008353F7" w:rsidRDefault="0041655A">
      <w:pPr>
        <w:jc w:val="center"/>
        <w:rPr>
          <w:b/>
          <w:sz w:val="36"/>
        </w:rPr>
      </w:pPr>
      <w:r>
        <w:rPr>
          <w:b/>
          <w:sz w:val="36"/>
        </w:rPr>
        <w:t>LMA Board Director Application Form</w:t>
      </w:r>
    </w:p>
    <w:p w14:paraId="44E50331" w14:textId="77777777" w:rsidR="00D93FF8" w:rsidRDefault="00D93FF8">
      <w:pPr>
        <w:jc w:val="center"/>
      </w:pPr>
    </w:p>
    <w:p w14:paraId="3679F218" w14:textId="42FD0E3A" w:rsidR="008353F7" w:rsidRDefault="0041655A">
      <w:r>
        <w:t xml:space="preserve">Please complete all sections. Where applicable, tick the relevant boxes and </w:t>
      </w:r>
      <w:proofErr w:type="gramStart"/>
      <w:r>
        <w:t>keep</w:t>
      </w:r>
      <w:proofErr w:type="gramEnd"/>
      <w:r>
        <w:t xml:space="preserve"> within the word limits. </w:t>
      </w:r>
      <w:r w:rsidR="006569F0">
        <w:t xml:space="preserve">Please return completed forms to </w:t>
      </w:r>
      <w:r w:rsidR="006569F0" w:rsidRPr="00F95C08">
        <w:rPr>
          <w:b/>
          <w:bCs/>
          <w:u w:val="single"/>
        </w:rPr>
        <w:t>emma.norman@lma.eu.co</w:t>
      </w:r>
      <w:r w:rsidR="0087536D" w:rsidRPr="00F95C08">
        <w:rPr>
          <w:b/>
          <w:bCs/>
          <w:u w:val="single"/>
        </w:rPr>
        <w:t>m</w:t>
      </w:r>
      <w:r w:rsidR="006569F0">
        <w:t>.</w:t>
      </w:r>
    </w:p>
    <w:p w14:paraId="5AE764C6" w14:textId="77777777" w:rsidR="00D93FF8" w:rsidRDefault="00D93FF8" w:rsidP="00D93FF8">
      <w:pPr>
        <w:rPr>
          <w:b/>
          <w:bCs/>
        </w:rPr>
      </w:pPr>
      <w:r>
        <w:t xml:space="preserve">☐ </w:t>
      </w:r>
      <w:r w:rsidRPr="00D93FF8">
        <w:rPr>
          <w:b/>
          <w:bCs/>
        </w:rPr>
        <w:t>I consent to the LMA processing my personal data for the purposes of administering the Board election</w:t>
      </w:r>
    </w:p>
    <w:p w14:paraId="0E867020" w14:textId="77777777" w:rsidR="00D93FF8" w:rsidRPr="00D93FF8" w:rsidRDefault="00D93FF8" w:rsidP="00D93FF8">
      <w:pPr>
        <w:rPr>
          <w:b/>
          <w:bCs/>
        </w:rPr>
      </w:pPr>
    </w:p>
    <w:p w14:paraId="7F495F7A" w14:textId="6E441473" w:rsidR="008353F7" w:rsidRDefault="0041655A">
      <w:pPr>
        <w:rPr>
          <w:b/>
          <w:sz w:val="26"/>
        </w:rPr>
      </w:pPr>
      <w:r>
        <w:rPr>
          <w:b/>
          <w:sz w:val="26"/>
        </w:rPr>
        <w:t>1) Eligibility confirmations</w:t>
      </w:r>
    </w:p>
    <w:p w14:paraId="03CC271E" w14:textId="7BDFF87D" w:rsidR="00A46910" w:rsidRPr="00A46910" w:rsidRDefault="00A46910">
      <w:pPr>
        <w:rPr>
          <w:i/>
          <w:iCs/>
        </w:rPr>
      </w:pPr>
      <w:r>
        <w:rPr>
          <w:i/>
          <w:iCs/>
        </w:rPr>
        <w:t>All 3 boxes must be checked:</w:t>
      </w:r>
    </w:p>
    <w:p w14:paraId="1777B1EE" w14:textId="2CFA5994" w:rsidR="006F67DF" w:rsidRDefault="0041655A">
      <w:r>
        <w:rPr>
          <w:rFonts w:ascii="Segoe UI Symbol" w:hAnsi="Segoe UI Symbol" w:cs="Segoe UI Symbol"/>
        </w:rPr>
        <w:t>☐</w:t>
      </w:r>
      <w:r>
        <w:t xml:space="preserve"> Our member firm is a Full Member of the LMA</w:t>
      </w:r>
      <w:r w:rsidR="00190A42">
        <w:br/>
      </w:r>
      <w:r>
        <w:t>☐ No other individual from our firm is standing for a Board seat in this election</w:t>
      </w:r>
      <w:r w:rsidR="006F67DF">
        <w:br/>
      </w:r>
      <w:r w:rsidR="006F67DF">
        <w:t xml:space="preserve">☐ </w:t>
      </w:r>
      <w:r w:rsidR="006F67DF">
        <w:t xml:space="preserve">I am the Nominated </w:t>
      </w:r>
      <w:proofErr w:type="gramStart"/>
      <w:r w:rsidR="006F67DF">
        <w:t>Representative</w:t>
      </w:r>
      <w:proofErr w:type="gramEnd"/>
      <w:r w:rsidR="006F67DF">
        <w:t xml:space="preserve"> </w:t>
      </w:r>
      <w:r w:rsidR="006F67DF">
        <w:rPr>
          <w:b/>
          <w:bCs/>
          <w:u w:val="single"/>
        </w:rPr>
        <w:t>or</w:t>
      </w:r>
      <w:r w:rsidR="006F67DF">
        <w:t xml:space="preserve"> our existing Nominated Representative has agreed to transfer the role to me if I am short-listed to stand for election</w:t>
      </w:r>
    </w:p>
    <w:p w14:paraId="26C17C89" w14:textId="77777777" w:rsidR="00A46910" w:rsidRDefault="00A46910">
      <w:pPr>
        <w:rPr>
          <w:i/>
          <w:iCs/>
          <w:lang w:val="en-GB"/>
        </w:rPr>
      </w:pPr>
    </w:p>
    <w:p w14:paraId="36B77D86" w14:textId="7921F503" w:rsidR="006F67DF" w:rsidRDefault="006F67DF">
      <w:pPr>
        <w:rPr>
          <w:i/>
          <w:iCs/>
          <w:lang w:val="en-GB"/>
        </w:rPr>
      </w:pPr>
      <w:r w:rsidRPr="006F67DF">
        <w:rPr>
          <w:i/>
          <w:iCs/>
          <w:lang w:val="en-GB"/>
        </w:rPr>
        <w:t>Only Full Members</w:t>
      </w:r>
      <w:r>
        <w:rPr>
          <w:i/>
          <w:iCs/>
          <w:lang w:val="en-GB"/>
        </w:rPr>
        <w:t xml:space="preserve"> of the LMA</w:t>
      </w:r>
      <w:r w:rsidRPr="006F67DF">
        <w:rPr>
          <w:i/>
          <w:iCs/>
          <w:lang w:val="en-GB"/>
        </w:rPr>
        <w:t xml:space="preserve"> are entitled to field a candidate for election to the Board, and only one individual per Full Member firm can stand for election. You also </w:t>
      </w:r>
      <w:proofErr w:type="gramStart"/>
      <w:r w:rsidRPr="006F67DF">
        <w:rPr>
          <w:i/>
          <w:iCs/>
          <w:lang w:val="en-GB"/>
        </w:rPr>
        <w:t>have to</w:t>
      </w:r>
      <w:proofErr w:type="gramEnd"/>
      <w:r w:rsidRPr="006F67DF">
        <w:rPr>
          <w:i/>
          <w:iCs/>
          <w:lang w:val="en-GB"/>
        </w:rPr>
        <w:t xml:space="preserve"> be the “Nominated Representative” for your firm.</w:t>
      </w:r>
    </w:p>
    <w:p w14:paraId="1FDE8B08" w14:textId="2775107F" w:rsidR="006F67DF" w:rsidRPr="006F67DF" w:rsidRDefault="006F67DF">
      <w:pPr>
        <w:rPr>
          <w:i/>
          <w:iCs/>
        </w:rPr>
      </w:pPr>
      <w:r w:rsidRPr="006F67DF">
        <w:rPr>
          <w:i/>
          <w:iCs/>
          <w:lang w:val="en-GB"/>
        </w:rPr>
        <w:t xml:space="preserve">If you are unsure whether you are a Full Member, who your Nominated Representative is, </w:t>
      </w:r>
      <w:r w:rsidR="007462E0">
        <w:rPr>
          <w:i/>
          <w:iCs/>
          <w:lang w:val="en-GB"/>
        </w:rPr>
        <w:t>and/</w:t>
      </w:r>
      <w:r w:rsidRPr="006F67DF">
        <w:rPr>
          <w:i/>
          <w:iCs/>
          <w:lang w:val="en-GB"/>
        </w:rPr>
        <w:t xml:space="preserve">or </w:t>
      </w:r>
      <w:r w:rsidR="007462E0">
        <w:rPr>
          <w:i/>
          <w:iCs/>
          <w:lang w:val="en-GB"/>
        </w:rPr>
        <w:t xml:space="preserve">you </w:t>
      </w:r>
      <w:r w:rsidRPr="006F67DF">
        <w:rPr>
          <w:i/>
          <w:iCs/>
          <w:lang w:val="en-GB"/>
        </w:rPr>
        <w:t xml:space="preserve">need to change your Nominated Representative - please contact </w:t>
      </w:r>
      <w:r w:rsidRPr="006F67DF">
        <w:rPr>
          <w:b/>
          <w:bCs/>
          <w:i/>
          <w:iCs/>
          <w:u w:val="single"/>
          <w:lang w:val="en-GB"/>
        </w:rPr>
        <w:t>lma@lma.eu.com</w:t>
      </w:r>
      <w:r w:rsidRPr="006F67DF">
        <w:rPr>
          <w:i/>
          <w:iCs/>
          <w:lang w:val="en-GB"/>
        </w:rPr>
        <w:t>.</w:t>
      </w:r>
    </w:p>
    <w:p w14:paraId="06F82A33" w14:textId="77777777" w:rsidR="006F67DF" w:rsidRDefault="006F67DF">
      <w:pPr>
        <w:rPr>
          <w:b/>
          <w:sz w:val="26"/>
        </w:rPr>
      </w:pPr>
    </w:p>
    <w:p w14:paraId="216BDA2D" w14:textId="2426FE58" w:rsidR="008353F7" w:rsidRDefault="0041655A">
      <w:r>
        <w:rPr>
          <w:b/>
          <w:sz w:val="26"/>
        </w:rPr>
        <w:t>2) 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252"/>
      </w:tblGrid>
      <w:tr w:rsidR="008353F7" w14:paraId="06465F9B" w14:textId="77777777" w:rsidTr="00190A42">
        <w:tc>
          <w:tcPr>
            <w:tcW w:w="2235" w:type="dxa"/>
          </w:tcPr>
          <w:p w14:paraId="419DA1BA" w14:textId="77777777" w:rsidR="008353F7" w:rsidRPr="0041631C" w:rsidRDefault="0041655A">
            <w:pPr>
              <w:rPr>
                <w:b/>
                <w:bCs/>
              </w:rPr>
            </w:pPr>
            <w:r w:rsidRPr="0041631C">
              <w:rPr>
                <w:b/>
                <w:bCs/>
              </w:rPr>
              <w:t>Full name</w:t>
            </w:r>
          </w:p>
        </w:tc>
        <w:tc>
          <w:tcPr>
            <w:tcW w:w="4252" w:type="dxa"/>
          </w:tcPr>
          <w:p w14:paraId="57522AF2" w14:textId="77777777" w:rsidR="008353F7" w:rsidRDefault="008353F7"/>
        </w:tc>
      </w:tr>
      <w:tr w:rsidR="008353F7" w14:paraId="61D641F6" w14:textId="77777777" w:rsidTr="00190A42">
        <w:tc>
          <w:tcPr>
            <w:tcW w:w="2235" w:type="dxa"/>
          </w:tcPr>
          <w:p w14:paraId="54CE810B" w14:textId="6B981C39" w:rsidR="008353F7" w:rsidRPr="0041631C" w:rsidRDefault="0041631C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4252" w:type="dxa"/>
          </w:tcPr>
          <w:p w14:paraId="113964A1" w14:textId="77777777" w:rsidR="008353F7" w:rsidRDefault="008353F7"/>
        </w:tc>
      </w:tr>
      <w:tr w:rsidR="008353F7" w14:paraId="0B9AB1CA" w14:textId="77777777" w:rsidTr="00190A42">
        <w:tc>
          <w:tcPr>
            <w:tcW w:w="2235" w:type="dxa"/>
          </w:tcPr>
          <w:p w14:paraId="73AD7386" w14:textId="19096ED1" w:rsidR="008353F7" w:rsidRPr="0041631C" w:rsidRDefault="004163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Member </w:t>
            </w:r>
            <w:r w:rsidR="0041655A" w:rsidRPr="0041631C">
              <w:rPr>
                <w:b/>
                <w:bCs/>
              </w:rPr>
              <w:t>Firm</w:t>
            </w:r>
          </w:p>
        </w:tc>
        <w:tc>
          <w:tcPr>
            <w:tcW w:w="4252" w:type="dxa"/>
          </w:tcPr>
          <w:p w14:paraId="6035D0DE" w14:textId="77777777" w:rsidR="008353F7" w:rsidRDefault="008353F7"/>
        </w:tc>
      </w:tr>
    </w:tbl>
    <w:p w14:paraId="5156443C" w14:textId="77777777" w:rsidR="00B117A2" w:rsidRDefault="00B117A2">
      <w:pPr>
        <w:rPr>
          <w:b/>
          <w:sz w:val="26"/>
        </w:rPr>
        <w:sectPr w:rsidR="00B117A2" w:rsidSect="00B117A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A5DB5F" w14:textId="77777777" w:rsidR="00B117A2" w:rsidRDefault="00B117A2">
      <w:pPr>
        <w:rPr>
          <w:b/>
          <w:sz w:val="26"/>
        </w:rPr>
      </w:pPr>
    </w:p>
    <w:p w14:paraId="073A48C4" w14:textId="04DFCA77" w:rsidR="007462E0" w:rsidRDefault="007462E0">
      <w:pPr>
        <w:rPr>
          <w:b/>
          <w:sz w:val="26"/>
        </w:rPr>
      </w:pPr>
      <w:r>
        <w:rPr>
          <w:b/>
          <w:sz w:val="26"/>
        </w:rPr>
        <w:br w:type="page"/>
      </w:r>
    </w:p>
    <w:p w14:paraId="48A33D64" w14:textId="60A8FAAE" w:rsidR="008353F7" w:rsidRDefault="0041655A">
      <w:r>
        <w:rPr>
          <w:b/>
          <w:sz w:val="26"/>
        </w:rPr>
        <w:lastRenderedPageBreak/>
        <w:t>3) Role in the loan markets (tick all that apply)</w:t>
      </w:r>
    </w:p>
    <w:p w14:paraId="39770935" w14:textId="61071617" w:rsidR="008353F7" w:rsidRDefault="0041655A">
      <w:r>
        <w:t>☐ Origination</w:t>
      </w:r>
    </w:p>
    <w:p w14:paraId="26A914F7" w14:textId="6F070B44" w:rsidR="008353F7" w:rsidRDefault="0041655A">
      <w:r>
        <w:t>☐ Syndicat</w:t>
      </w:r>
      <w:r w:rsidR="00706FC8">
        <w:t>ion / Sales</w:t>
      </w:r>
      <w:r w:rsidR="005D3CB1">
        <w:t xml:space="preserve"> / Distribution</w:t>
      </w:r>
    </w:p>
    <w:p w14:paraId="7DF82818" w14:textId="72D0735C" w:rsidR="00706FC8" w:rsidRDefault="00706FC8" w:rsidP="00706FC8">
      <w:r>
        <w:t>☐ Portfolio management</w:t>
      </w:r>
    </w:p>
    <w:p w14:paraId="7738D18B" w14:textId="77777777" w:rsidR="00B117A2" w:rsidRDefault="00B117A2"/>
    <w:p w14:paraId="74EA6EC7" w14:textId="77777777" w:rsidR="00B117A2" w:rsidRDefault="00B117A2"/>
    <w:p w14:paraId="3F9611FC" w14:textId="59CBA79F" w:rsidR="008353F7" w:rsidRDefault="0041655A">
      <w:r>
        <w:t>☐ Trading</w:t>
      </w:r>
    </w:p>
    <w:p w14:paraId="7B3CCA9B" w14:textId="6C0485A0" w:rsidR="008353F7" w:rsidRDefault="0041655A">
      <w:r>
        <w:t xml:space="preserve">☐ Legal / </w:t>
      </w:r>
      <w:r w:rsidR="000D33A8">
        <w:t>Compliance / Risk</w:t>
      </w:r>
    </w:p>
    <w:p w14:paraId="33AAC95A" w14:textId="6A916F73" w:rsidR="008353F7" w:rsidRDefault="0041655A">
      <w:r>
        <w:t xml:space="preserve">☐ </w:t>
      </w:r>
      <w:r w:rsidR="00CB7DB8">
        <w:t>Operations / Settlements</w:t>
      </w:r>
      <w:r w:rsidR="000D33A8">
        <w:t xml:space="preserve"> / Transaction Management</w:t>
      </w:r>
    </w:p>
    <w:p w14:paraId="105F827C" w14:textId="1CF77043" w:rsidR="00190A42" w:rsidRDefault="00706FC8" w:rsidP="00706FC8">
      <w:pPr>
        <w:rPr>
          <w:u w:val="single"/>
        </w:rPr>
      </w:pPr>
      <w:r>
        <w:t xml:space="preserve">☐ Other (please specify):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8D05C6" w14:textId="77777777" w:rsidR="00E80DC7" w:rsidRDefault="00E80DC7" w:rsidP="00706FC8">
      <w:pPr>
        <w:rPr>
          <w:u w:val="single"/>
        </w:rPr>
        <w:sectPr w:rsidR="00E80DC7" w:rsidSect="00E80DC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EAD3A03" w14:textId="77777777" w:rsidR="00190A42" w:rsidRPr="00706FC8" w:rsidRDefault="00190A42" w:rsidP="00706FC8">
      <w:pPr>
        <w:rPr>
          <w:u w:val="single"/>
        </w:rPr>
      </w:pPr>
    </w:p>
    <w:p w14:paraId="39FB5803" w14:textId="245FA8E9" w:rsidR="008353F7" w:rsidRPr="007462E0" w:rsidRDefault="0041655A">
      <w:pPr>
        <w:rPr>
          <w:b/>
          <w:sz w:val="26"/>
        </w:rPr>
      </w:pPr>
      <w:r>
        <w:rPr>
          <w:b/>
          <w:sz w:val="26"/>
        </w:rPr>
        <w:t xml:space="preserve">4) Specific area(s) of coverage </w:t>
      </w:r>
      <w:r w:rsidR="000D33A8">
        <w:rPr>
          <w:b/>
          <w:sz w:val="26"/>
        </w:rPr>
        <w:t>within</w:t>
      </w:r>
      <w:r>
        <w:rPr>
          <w:b/>
          <w:sz w:val="26"/>
        </w:rPr>
        <w:t xml:space="preserve"> the loan markets (tick all that apply)</w:t>
      </w:r>
    </w:p>
    <w:p w14:paraId="7A6C4E84" w14:textId="77777777" w:rsidR="008353F7" w:rsidRDefault="0041655A">
      <w:r>
        <w:t>☐ Investment Grade (Corporate Loans)</w:t>
      </w:r>
    </w:p>
    <w:p w14:paraId="280D1F95" w14:textId="6AB8BF9F" w:rsidR="008353F7" w:rsidRDefault="0041655A">
      <w:r>
        <w:t>☐ Leveraged Loans</w:t>
      </w:r>
      <w:r w:rsidR="000F4D1D">
        <w:t xml:space="preserve"> / CLOs</w:t>
      </w:r>
    </w:p>
    <w:p w14:paraId="1A8153E6" w14:textId="77777777" w:rsidR="008353F7" w:rsidRDefault="0041655A">
      <w:r>
        <w:t>☐ Project Finance / Infrastructure</w:t>
      </w:r>
    </w:p>
    <w:p w14:paraId="6E7C5DF1" w14:textId="78250BB2" w:rsidR="008353F7" w:rsidRDefault="0041655A">
      <w:r>
        <w:t>☐ Real Estate F</w:t>
      </w:r>
      <w:r w:rsidR="000F4D1D">
        <w:t>inance</w:t>
      </w:r>
    </w:p>
    <w:p w14:paraId="37B4A1D9" w14:textId="146D6F18" w:rsidR="008353F7" w:rsidRDefault="0041655A">
      <w:r>
        <w:t>☐ Private Credit / Direct Lending</w:t>
      </w:r>
    </w:p>
    <w:p w14:paraId="28B249A4" w14:textId="77777777" w:rsidR="000D33A8" w:rsidRDefault="000D33A8" w:rsidP="000D33A8">
      <w:r>
        <w:t>☐ Fund Finance</w:t>
      </w:r>
    </w:p>
    <w:p w14:paraId="21F5D77D" w14:textId="77777777" w:rsidR="000D33A8" w:rsidRDefault="000D33A8" w:rsidP="000D33A8">
      <w:r>
        <w:t>☐ Sustainable Finance</w:t>
      </w:r>
    </w:p>
    <w:p w14:paraId="7F56A5EA" w14:textId="6A5D914C" w:rsidR="000D33A8" w:rsidRDefault="000D33A8">
      <w:r>
        <w:t xml:space="preserve">☐ </w:t>
      </w:r>
      <w:r w:rsidR="00EF5488">
        <w:t>Export Finance</w:t>
      </w:r>
      <w:r w:rsidR="000F4D1D">
        <w:t xml:space="preserve"> / Commodities</w:t>
      </w:r>
    </w:p>
    <w:p w14:paraId="36625BB8" w14:textId="353D2C6C" w:rsidR="000F4D1D" w:rsidRDefault="000F4D1D" w:rsidP="000F4D1D">
      <w:r>
        <w:t>☐ Asset Backed Finance</w:t>
      </w:r>
    </w:p>
    <w:p w14:paraId="4A896264" w14:textId="77777777" w:rsidR="000F4D1D" w:rsidRPr="00706FC8" w:rsidRDefault="000F4D1D" w:rsidP="000F4D1D">
      <w:pPr>
        <w:rPr>
          <w:u w:val="single"/>
        </w:rPr>
      </w:pPr>
      <w:r>
        <w:t xml:space="preserve">☐ Other (please specify):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0FD468" w14:textId="77777777" w:rsidR="00E80DC7" w:rsidRDefault="00E80DC7">
      <w:pPr>
        <w:rPr>
          <w:b/>
          <w:sz w:val="26"/>
        </w:rPr>
        <w:sectPr w:rsidR="00E80DC7" w:rsidSect="008E67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3F40792" w14:textId="77777777" w:rsidR="00B117A2" w:rsidRDefault="00B117A2">
      <w:pPr>
        <w:rPr>
          <w:b/>
          <w:sz w:val="26"/>
        </w:rPr>
        <w:sectPr w:rsidR="00B117A2" w:rsidSect="0041706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54AE80F" w14:textId="26B660B7" w:rsidR="00A949BE" w:rsidRDefault="00A949BE">
      <w:pPr>
        <w:rPr>
          <w:b/>
          <w:sz w:val="26"/>
        </w:rPr>
      </w:pPr>
      <w:r>
        <w:rPr>
          <w:b/>
          <w:sz w:val="26"/>
        </w:rPr>
        <w:t>5) Geographic focus (tick all that apply)</w:t>
      </w:r>
    </w:p>
    <w:p w14:paraId="22F1427F" w14:textId="0410E0F3" w:rsidR="00A949BE" w:rsidRDefault="00A949BE" w:rsidP="00A949BE">
      <w:r>
        <w:t>☐ UK</w:t>
      </w:r>
    </w:p>
    <w:p w14:paraId="1C90C26D" w14:textId="1ECD8EB9" w:rsidR="00A949BE" w:rsidRDefault="00A949BE" w:rsidP="00A949BE">
      <w:r>
        <w:t>☐ Western Europe</w:t>
      </w:r>
    </w:p>
    <w:p w14:paraId="787FA397" w14:textId="58EEDB1C" w:rsidR="00A949BE" w:rsidRDefault="00A949BE" w:rsidP="00A949BE">
      <w:r>
        <w:t>☐ Central &amp; Eastern Europe</w:t>
      </w:r>
    </w:p>
    <w:p w14:paraId="53B3C972" w14:textId="6EBF7135" w:rsidR="00A949BE" w:rsidRDefault="00A949BE" w:rsidP="00A949BE">
      <w:r>
        <w:t>☐ Middle East</w:t>
      </w:r>
    </w:p>
    <w:p w14:paraId="33440257" w14:textId="529C1361" w:rsidR="00A949BE" w:rsidRDefault="00A949BE" w:rsidP="00A949BE">
      <w:r>
        <w:rPr>
          <w:rFonts w:ascii="Segoe UI Symbol" w:hAnsi="Segoe UI Symbol" w:cs="Segoe UI Symbol"/>
        </w:rPr>
        <w:t>☐</w:t>
      </w:r>
      <w:r>
        <w:t xml:space="preserve"> North Africa</w:t>
      </w:r>
    </w:p>
    <w:p w14:paraId="62C19896" w14:textId="4CCCFD39" w:rsidR="00A949BE" w:rsidRDefault="00A949BE" w:rsidP="00A949BE">
      <w:r>
        <w:rPr>
          <w:rFonts w:ascii="Segoe UI Symbol" w:hAnsi="Segoe UI Symbol" w:cs="Segoe UI Symbol"/>
        </w:rPr>
        <w:t>☐</w:t>
      </w:r>
      <w:r>
        <w:t xml:space="preserve"> West and/or East Africa</w:t>
      </w:r>
    </w:p>
    <w:p w14:paraId="7BE9D614" w14:textId="0CF82EC7" w:rsidR="00A949BE" w:rsidRDefault="00A949BE" w:rsidP="00A949BE">
      <w:r>
        <w:t>☐ South Africa</w:t>
      </w:r>
    </w:p>
    <w:p w14:paraId="76546EE6" w14:textId="77777777" w:rsidR="00E80DC7" w:rsidRDefault="00E80DC7">
      <w:pPr>
        <w:rPr>
          <w:b/>
          <w:sz w:val="26"/>
        </w:rPr>
        <w:sectPr w:rsidR="00E80DC7" w:rsidSect="008E67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9EC27EC" w14:textId="77777777" w:rsidR="00417065" w:rsidRDefault="00417065">
      <w:pPr>
        <w:rPr>
          <w:b/>
          <w:sz w:val="26"/>
        </w:rPr>
        <w:sectPr w:rsidR="00417065" w:rsidSect="00E80D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B1C5DE" w14:textId="3D4E3D37" w:rsidR="008353F7" w:rsidRDefault="00871F04">
      <w:pPr>
        <w:rPr>
          <w:bCs/>
          <w:sz w:val="26"/>
        </w:rPr>
      </w:pPr>
      <w:r>
        <w:rPr>
          <w:b/>
          <w:sz w:val="26"/>
        </w:rPr>
        <w:t>6</w:t>
      </w:r>
      <w:r w:rsidR="0041655A">
        <w:rPr>
          <w:b/>
          <w:sz w:val="26"/>
        </w:rPr>
        <w:t xml:space="preserve">) Time </w:t>
      </w:r>
      <w:r>
        <w:rPr>
          <w:b/>
          <w:sz w:val="26"/>
        </w:rPr>
        <w:t xml:space="preserve">spent working </w:t>
      </w:r>
      <w:r w:rsidR="0041655A">
        <w:rPr>
          <w:b/>
          <w:sz w:val="26"/>
        </w:rPr>
        <w:t>in the loan markets</w:t>
      </w:r>
    </w:p>
    <w:p w14:paraId="7D8F4097" w14:textId="5CEE8F16" w:rsidR="00871F04" w:rsidRDefault="00871F04" w:rsidP="00871F04">
      <w:r>
        <w:t>☐ 10-1</w:t>
      </w:r>
      <w:r w:rsidR="004F54F9">
        <w:t>4</w:t>
      </w:r>
      <w:r>
        <w:t xml:space="preserve"> years</w:t>
      </w:r>
    </w:p>
    <w:p w14:paraId="623E7114" w14:textId="4056EC4C" w:rsidR="00871F04" w:rsidRDefault="00871F04" w:rsidP="00871F04">
      <w:r>
        <w:t xml:space="preserve">☐ </w:t>
      </w:r>
      <w:r w:rsidR="00FB5D19">
        <w:t>1</w:t>
      </w:r>
      <w:r w:rsidR="004F54F9">
        <w:t>5</w:t>
      </w:r>
      <w:r w:rsidR="00FB5D19">
        <w:t>-2</w:t>
      </w:r>
      <w:r w:rsidR="001B4C54">
        <w:t>4</w:t>
      </w:r>
      <w:r w:rsidR="00FB5D19">
        <w:t xml:space="preserve"> years</w:t>
      </w:r>
    </w:p>
    <w:p w14:paraId="55B02927" w14:textId="3AB0DB9B" w:rsidR="00871F04" w:rsidRDefault="00871F04" w:rsidP="00871F04">
      <w:r>
        <w:t xml:space="preserve">☐ </w:t>
      </w:r>
      <w:r w:rsidR="004F54F9">
        <w:t>25+</w:t>
      </w:r>
      <w:r>
        <w:t xml:space="preserve"> years</w:t>
      </w:r>
    </w:p>
    <w:p w14:paraId="10FB657B" w14:textId="6D0A7F88" w:rsidR="008E67CA" w:rsidRDefault="008E67CA">
      <w:r>
        <w:br w:type="page"/>
      </w:r>
    </w:p>
    <w:p w14:paraId="65B83E51" w14:textId="06613428" w:rsidR="008353F7" w:rsidRDefault="009277C0">
      <w:r>
        <w:rPr>
          <w:b/>
          <w:sz w:val="26"/>
        </w:rPr>
        <w:lastRenderedPageBreak/>
        <w:t>7</w:t>
      </w:r>
      <w:r w:rsidR="0041655A">
        <w:rPr>
          <w:b/>
          <w:sz w:val="26"/>
        </w:rPr>
        <w:t xml:space="preserve">) What do you believe </w:t>
      </w:r>
      <w:r w:rsidR="00B65488">
        <w:rPr>
          <w:b/>
          <w:sz w:val="26"/>
        </w:rPr>
        <w:t xml:space="preserve">is </w:t>
      </w:r>
      <w:r w:rsidR="0041655A">
        <w:rPr>
          <w:b/>
          <w:sz w:val="26"/>
        </w:rPr>
        <w:t xml:space="preserve">the LMA's </w:t>
      </w:r>
      <w:r w:rsidR="00E41980">
        <w:rPr>
          <w:b/>
          <w:sz w:val="26"/>
        </w:rPr>
        <w:t>purpose, and what do you think we should do more</w:t>
      </w:r>
      <w:r>
        <w:rPr>
          <w:b/>
          <w:sz w:val="26"/>
        </w:rPr>
        <w:t xml:space="preserve"> </w:t>
      </w:r>
      <w:r w:rsidR="004844B4">
        <w:rPr>
          <w:b/>
          <w:sz w:val="26"/>
        </w:rPr>
        <w:t>(</w:t>
      </w:r>
      <w:r>
        <w:rPr>
          <w:b/>
          <w:sz w:val="26"/>
        </w:rPr>
        <w:t>or less</w:t>
      </w:r>
      <w:proofErr w:type="gramStart"/>
      <w:r w:rsidR="004844B4">
        <w:rPr>
          <w:b/>
          <w:sz w:val="26"/>
        </w:rPr>
        <w:t>)</w:t>
      </w:r>
      <w:r>
        <w:rPr>
          <w:b/>
          <w:sz w:val="26"/>
        </w:rPr>
        <w:t xml:space="preserve"> of</w:t>
      </w:r>
      <w:proofErr w:type="gramEnd"/>
      <w:r>
        <w:rPr>
          <w:b/>
          <w:sz w:val="26"/>
        </w:rPr>
        <w:t xml:space="preserve"> to achieve it? </w:t>
      </w:r>
      <w:r w:rsidR="0041655A">
        <w:rPr>
          <w:b/>
          <w:sz w:val="26"/>
        </w:rPr>
        <w:t xml:space="preserve">(max </w:t>
      </w:r>
      <w:r>
        <w:rPr>
          <w:b/>
          <w:sz w:val="26"/>
        </w:rPr>
        <w:t>3</w:t>
      </w:r>
      <w:r w:rsidR="0041655A">
        <w:rPr>
          <w:b/>
          <w:sz w:val="26"/>
        </w:rPr>
        <w:t>00 words)</w:t>
      </w:r>
    </w:p>
    <w:p w14:paraId="1D880B80" w14:textId="77777777" w:rsidR="00B60055" w:rsidRDefault="00B60055"/>
    <w:p w14:paraId="683B9984" w14:textId="456DBA12" w:rsidR="008353F7" w:rsidRDefault="0041655A">
      <w:r>
        <w:br/>
      </w:r>
    </w:p>
    <w:p w14:paraId="5A145908" w14:textId="79462C66" w:rsidR="009277C0" w:rsidRDefault="009277C0"/>
    <w:p w14:paraId="085F5D8B" w14:textId="77777777" w:rsidR="009277C0" w:rsidRDefault="009277C0">
      <w:pPr>
        <w:rPr>
          <w:b/>
          <w:sz w:val="26"/>
        </w:rPr>
      </w:pPr>
    </w:p>
    <w:p w14:paraId="36706BA0" w14:textId="71F82935" w:rsidR="009277C0" w:rsidRDefault="009277C0" w:rsidP="009277C0">
      <w:pPr>
        <w:rPr>
          <w:b/>
          <w:sz w:val="26"/>
        </w:rPr>
      </w:pPr>
      <w:r>
        <w:rPr>
          <w:b/>
          <w:sz w:val="26"/>
        </w:rPr>
        <w:t>8) Why do you want to be on the Board and what do you hope to contribute? (max 300 words)</w:t>
      </w:r>
    </w:p>
    <w:p w14:paraId="56273DA0" w14:textId="77777777" w:rsidR="005C6674" w:rsidRDefault="005C6674" w:rsidP="009277C0">
      <w:pPr>
        <w:rPr>
          <w:b/>
          <w:sz w:val="26"/>
        </w:rPr>
      </w:pPr>
    </w:p>
    <w:p w14:paraId="1314CF5B" w14:textId="77777777" w:rsidR="005C6674" w:rsidRDefault="005C6674" w:rsidP="009277C0">
      <w:pPr>
        <w:rPr>
          <w:b/>
          <w:sz w:val="26"/>
        </w:rPr>
      </w:pPr>
    </w:p>
    <w:p w14:paraId="0630C797" w14:textId="77777777" w:rsidR="00B60055" w:rsidRDefault="00B60055" w:rsidP="009277C0">
      <w:pPr>
        <w:rPr>
          <w:b/>
          <w:sz w:val="26"/>
        </w:rPr>
      </w:pPr>
    </w:p>
    <w:p w14:paraId="280462E6" w14:textId="77777777" w:rsidR="005C6674" w:rsidRDefault="005C6674" w:rsidP="009277C0">
      <w:pPr>
        <w:rPr>
          <w:b/>
          <w:sz w:val="26"/>
        </w:rPr>
      </w:pPr>
    </w:p>
    <w:p w14:paraId="41FBAE77" w14:textId="0E22DEB5" w:rsidR="005C6674" w:rsidRDefault="005C6674" w:rsidP="009277C0">
      <w:r>
        <w:rPr>
          <w:b/>
          <w:sz w:val="26"/>
        </w:rPr>
        <w:t>9) Do you have any prior experience of serving on a board</w:t>
      </w:r>
      <w:r w:rsidR="00BF7E72">
        <w:rPr>
          <w:b/>
          <w:sz w:val="26"/>
        </w:rPr>
        <w:t xml:space="preserve"> (corporate and/or charitable)</w:t>
      </w:r>
      <w:r>
        <w:rPr>
          <w:b/>
          <w:sz w:val="26"/>
        </w:rPr>
        <w:t>? (max 200 words)</w:t>
      </w:r>
    </w:p>
    <w:p w14:paraId="4C0D67FC" w14:textId="77777777" w:rsidR="009277C0" w:rsidRDefault="009277C0">
      <w:pPr>
        <w:rPr>
          <w:b/>
          <w:sz w:val="26"/>
        </w:rPr>
      </w:pPr>
    </w:p>
    <w:p w14:paraId="752F6631" w14:textId="77777777" w:rsidR="009277C0" w:rsidRDefault="009277C0">
      <w:pPr>
        <w:rPr>
          <w:b/>
          <w:sz w:val="26"/>
        </w:rPr>
      </w:pPr>
    </w:p>
    <w:p w14:paraId="0EFA21E8" w14:textId="77777777" w:rsidR="00B60055" w:rsidRDefault="00B60055">
      <w:pPr>
        <w:rPr>
          <w:b/>
          <w:sz w:val="26"/>
        </w:rPr>
      </w:pPr>
    </w:p>
    <w:p w14:paraId="67FF80CF" w14:textId="77777777" w:rsidR="009277C0" w:rsidRDefault="009277C0">
      <w:pPr>
        <w:rPr>
          <w:b/>
          <w:sz w:val="26"/>
        </w:rPr>
      </w:pPr>
    </w:p>
    <w:p w14:paraId="0BB60A2D" w14:textId="60C99FDB" w:rsidR="008353F7" w:rsidRDefault="00B60055">
      <w:r>
        <w:rPr>
          <w:b/>
          <w:sz w:val="26"/>
        </w:rPr>
        <w:t>10</w:t>
      </w:r>
      <w:r w:rsidR="0041655A">
        <w:rPr>
          <w:b/>
          <w:sz w:val="26"/>
        </w:rPr>
        <w:t xml:space="preserve">) </w:t>
      </w:r>
      <w:r w:rsidR="005C6674">
        <w:rPr>
          <w:b/>
          <w:sz w:val="26"/>
        </w:rPr>
        <w:t xml:space="preserve">What </w:t>
      </w:r>
      <w:r w:rsidR="00B67FC6">
        <w:rPr>
          <w:b/>
          <w:sz w:val="26"/>
        </w:rPr>
        <w:t>is</w:t>
      </w:r>
      <w:r w:rsidR="005C6674">
        <w:rPr>
          <w:b/>
          <w:sz w:val="26"/>
        </w:rPr>
        <w:t xml:space="preserve"> y</w:t>
      </w:r>
      <w:r w:rsidR="0041655A">
        <w:rPr>
          <w:b/>
          <w:sz w:val="26"/>
        </w:rPr>
        <w:t>our involvement with the LMA to date</w:t>
      </w:r>
      <w:r w:rsidR="005C6674">
        <w:rPr>
          <w:b/>
          <w:sz w:val="26"/>
        </w:rPr>
        <w:t>? (</w:t>
      </w:r>
      <w:r w:rsidR="0041655A">
        <w:rPr>
          <w:b/>
          <w:sz w:val="26"/>
        </w:rPr>
        <w:t xml:space="preserve">max </w:t>
      </w:r>
      <w:r w:rsidR="009277C0">
        <w:rPr>
          <w:b/>
          <w:sz w:val="26"/>
        </w:rPr>
        <w:t>2</w:t>
      </w:r>
      <w:r w:rsidR="0041655A">
        <w:rPr>
          <w:b/>
          <w:sz w:val="26"/>
        </w:rPr>
        <w:t>00 words)</w:t>
      </w:r>
    </w:p>
    <w:p w14:paraId="5C70FA6E" w14:textId="526171A4" w:rsidR="008353F7" w:rsidRPr="00D93FF8" w:rsidRDefault="0041655A" w:rsidP="00D93FF8">
      <w:pPr>
        <w:rPr>
          <w:i/>
          <w:iCs/>
        </w:rPr>
      </w:pPr>
      <w:r w:rsidRPr="009277C0">
        <w:rPr>
          <w:i/>
          <w:iCs/>
        </w:rPr>
        <w:t>E.g. working groups/committees, speaking engagements</w:t>
      </w:r>
      <w:r w:rsidR="00EB5DBC">
        <w:rPr>
          <w:i/>
          <w:iCs/>
        </w:rPr>
        <w:t xml:space="preserve"> at events</w:t>
      </w:r>
      <w:r w:rsidRPr="009277C0">
        <w:rPr>
          <w:i/>
          <w:iCs/>
        </w:rPr>
        <w:t>, authorship of LMA materials, event attendance, training</w:t>
      </w:r>
      <w:r w:rsidR="000B45B0">
        <w:rPr>
          <w:i/>
          <w:iCs/>
        </w:rPr>
        <w:t xml:space="preserve"> provision</w:t>
      </w:r>
      <w:r w:rsidRPr="009277C0">
        <w:rPr>
          <w:i/>
          <w:iCs/>
        </w:rPr>
        <w:t>, or other contributions.</w:t>
      </w:r>
    </w:p>
    <w:sectPr w:rsidR="008353F7" w:rsidRPr="00D93FF8" w:rsidSect="00E80DC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A97C" w14:textId="77777777" w:rsidR="00293E82" w:rsidRDefault="00293E82" w:rsidP="006569F0">
      <w:pPr>
        <w:spacing w:after="0" w:line="240" w:lineRule="auto"/>
      </w:pPr>
      <w:r>
        <w:separator/>
      </w:r>
    </w:p>
  </w:endnote>
  <w:endnote w:type="continuationSeparator" w:id="0">
    <w:p w14:paraId="493C1ACC" w14:textId="77777777" w:rsidR="00293E82" w:rsidRDefault="00293E82" w:rsidP="006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8E0D" w14:textId="77777777" w:rsidR="00293E82" w:rsidRDefault="00293E82" w:rsidP="006569F0">
      <w:pPr>
        <w:spacing w:after="0" w:line="240" w:lineRule="auto"/>
      </w:pPr>
      <w:r>
        <w:separator/>
      </w:r>
    </w:p>
  </w:footnote>
  <w:footnote w:type="continuationSeparator" w:id="0">
    <w:p w14:paraId="7447D24A" w14:textId="77777777" w:rsidR="00293E82" w:rsidRDefault="00293E82" w:rsidP="00656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5739382">
    <w:abstractNumId w:val="8"/>
  </w:num>
  <w:num w:numId="2" w16cid:durableId="630018835">
    <w:abstractNumId w:val="6"/>
  </w:num>
  <w:num w:numId="3" w16cid:durableId="1106074443">
    <w:abstractNumId w:val="5"/>
  </w:num>
  <w:num w:numId="4" w16cid:durableId="1390768116">
    <w:abstractNumId w:val="4"/>
  </w:num>
  <w:num w:numId="5" w16cid:durableId="1158955023">
    <w:abstractNumId w:val="7"/>
  </w:num>
  <w:num w:numId="6" w16cid:durableId="308442683">
    <w:abstractNumId w:val="3"/>
  </w:num>
  <w:num w:numId="7" w16cid:durableId="1267880404">
    <w:abstractNumId w:val="2"/>
  </w:num>
  <w:num w:numId="8" w16cid:durableId="261232241">
    <w:abstractNumId w:val="1"/>
  </w:num>
  <w:num w:numId="9" w16cid:durableId="206906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5B0"/>
    <w:rsid w:val="000C3F0D"/>
    <w:rsid w:val="000D33A8"/>
    <w:rsid w:val="000F4D1D"/>
    <w:rsid w:val="0015074B"/>
    <w:rsid w:val="00190A42"/>
    <w:rsid w:val="001B4C54"/>
    <w:rsid w:val="00293E82"/>
    <w:rsid w:val="0029639D"/>
    <w:rsid w:val="00316F6D"/>
    <w:rsid w:val="00326F90"/>
    <w:rsid w:val="003712DB"/>
    <w:rsid w:val="00407BD5"/>
    <w:rsid w:val="0041631C"/>
    <w:rsid w:val="0041655A"/>
    <w:rsid w:val="00417065"/>
    <w:rsid w:val="004844B4"/>
    <w:rsid w:val="004A623D"/>
    <w:rsid w:val="004F54F9"/>
    <w:rsid w:val="00587F09"/>
    <w:rsid w:val="005C6674"/>
    <w:rsid w:val="005D21AA"/>
    <w:rsid w:val="005D3CB1"/>
    <w:rsid w:val="005E38D5"/>
    <w:rsid w:val="00604298"/>
    <w:rsid w:val="00632D4C"/>
    <w:rsid w:val="006569F0"/>
    <w:rsid w:val="006F67DF"/>
    <w:rsid w:val="00706FC8"/>
    <w:rsid w:val="00734D4C"/>
    <w:rsid w:val="007462E0"/>
    <w:rsid w:val="008353F7"/>
    <w:rsid w:val="00871F04"/>
    <w:rsid w:val="0087536D"/>
    <w:rsid w:val="008E67CA"/>
    <w:rsid w:val="009277C0"/>
    <w:rsid w:val="00973A80"/>
    <w:rsid w:val="00A16304"/>
    <w:rsid w:val="00A46910"/>
    <w:rsid w:val="00A6483E"/>
    <w:rsid w:val="00A949BE"/>
    <w:rsid w:val="00AA1D8D"/>
    <w:rsid w:val="00AB45C9"/>
    <w:rsid w:val="00AF2A6B"/>
    <w:rsid w:val="00B117A2"/>
    <w:rsid w:val="00B2639E"/>
    <w:rsid w:val="00B47730"/>
    <w:rsid w:val="00B60055"/>
    <w:rsid w:val="00B65488"/>
    <w:rsid w:val="00B67FC6"/>
    <w:rsid w:val="00BF7E72"/>
    <w:rsid w:val="00C462B3"/>
    <w:rsid w:val="00C52268"/>
    <w:rsid w:val="00C9226A"/>
    <w:rsid w:val="00CB0664"/>
    <w:rsid w:val="00CB7DB8"/>
    <w:rsid w:val="00D526B2"/>
    <w:rsid w:val="00D56D46"/>
    <w:rsid w:val="00D93FF8"/>
    <w:rsid w:val="00DB60A9"/>
    <w:rsid w:val="00DE3A56"/>
    <w:rsid w:val="00E41980"/>
    <w:rsid w:val="00E64AA8"/>
    <w:rsid w:val="00E80DC7"/>
    <w:rsid w:val="00EB5DBC"/>
    <w:rsid w:val="00EF5488"/>
    <w:rsid w:val="00F008CE"/>
    <w:rsid w:val="00F03C12"/>
    <w:rsid w:val="00F95C08"/>
    <w:rsid w:val="00FA1650"/>
    <w:rsid w:val="00FB2092"/>
    <w:rsid w:val="00FB5D19"/>
    <w:rsid w:val="00FC693F"/>
    <w:rsid w:val="00FD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CCD3A"/>
  <w14:defaultImageDpi w14:val="300"/>
  <w15:docId w15:val="{C12F0EB1-5DE5-4D0F-80A4-96F5B885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569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9F0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69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cyDocumentID xmlns="c5328c40-880a-4585-bbf1-a57e1cb97092" xsi:nil="true"/>
    <WorkType xmlns="c5328c40-880a-4585-bbf1-a57e1cb97092" xsi:nil="true"/>
    <ClientNumber xmlns="c5328c40-880a-4585-bbf1-a57e1cb97092" xsi:nil="true"/>
    <DocumentOwner xmlns="c5328c40-880a-4585-bbf1-a57e1cb97092">
      <UserInfo>
        <DisplayName/>
        <AccountId xsi:nil="true"/>
        <AccountType/>
      </UserInfo>
    </DocumentOwner>
    <ClientName xmlns="c5328c40-880a-4585-bbf1-a57e1cb97092" xsi:nil="true"/>
    <ClientReference xmlns="c5328c40-880a-4585-bbf1-a57e1cb97092" xsi:nil="true"/>
    <CCOffice xmlns="c5328c40-880a-4585-bbf1-a57e1cb97092">UK</CCOffice>
    <LegacyInformation xmlns="c5328c40-880a-4585-bbf1-a57e1cb97092" xsi:nil="true"/>
    <MatterStatus xmlns="c5328c40-880a-4585-bbf1-a57e1cb97092">Current</MatterStatus>
    <LegalTopicTaxHTField0 xmlns="c5328c40-880a-4585-bbf1-a57e1cb97092" xsi:nil="true"/>
    <MatterNumber xmlns="c5328c40-880a-4585-bbf1-a57e1cb97092">UK-3999-LMA</MatterNumber>
    <PracticeGroup xmlns="c5328c40-880a-4585-bbf1-a57e1cb97092">B&amp;F Central Support</PracticeGroup>
    <LegalDocumentTypeTaxHTField0 xmlns="c5328c40-880a-4585-bbf1-a57e1cb97092" xsi:nil="true"/>
    <MatterName xmlns="c5328c40-880a-4585-bbf1-a57e1cb97092">UK-3999-LMA</MatterName>
    <TaxCatchAll xmlns="c5328c40-880a-4585-bbf1-a57e1cb97092" xsi:nil="true"/>
    <JurisdictionTaxHTField0 xmlns="c5328c40-880a-4585-bbf1-a57e1cb97092" xsi:nil="true"/>
    <KeyDocument xmlns="c5328c40-880a-4585-bbf1-a57e1cb97092">false</KeyDocument>
    <PracticeArea xmlns="c5328c40-880a-4585-bbf1-a57e1cb97092">Capital Markets</PracticeArea>
    <ConfigListSynch xmlns="c5328c40-880a-4585-bbf1-a57e1cb97092" xsi:nil="true"/>
    <SectorTaxHTField0 xmlns="c5328c40-880a-4585-bbf1-a57e1cb970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al Document" ma:contentTypeID="0x01010082D0B51EEABE574695EDDA2BB52A09600100FC37C1A2FAEFC04E96274E12E86F3DC7" ma:contentTypeVersion="45" ma:contentTypeDescription="Stores client and matter information common to all Legal Documents" ma:contentTypeScope="" ma:versionID="17e4d1dee11a3a5924a407f9e7abc57a">
  <xsd:schema xmlns:xsd="http://www.w3.org/2001/XMLSchema" xmlns:xs="http://www.w3.org/2001/XMLSchema" xmlns:p="http://schemas.microsoft.com/office/2006/metadata/properties" xmlns:ns2="c5328c40-880a-4585-bbf1-a57e1cb97092" xmlns:ns3="b4cc91d8-8109-41b2-8baa-2405b18da33c" targetNamespace="http://schemas.microsoft.com/office/2006/metadata/properties" ma:root="true" ma:fieldsID="727dfa8fd1b6fe1b3acef665cdf045e4" ns2:_="" ns3:_="">
    <xsd:import namespace="c5328c40-880a-4585-bbf1-a57e1cb97092"/>
    <xsd:import namespace="b4cc91d8-8109-41b2-8baa-2405b18da33c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LegacyDocumentID" minOccurs="0"/>
                <xsd:element ref="ns2:LegacyInformation" minOccurs="0"/>
                <xsd:element ref="ns2:KeyDocument" minOccurs="0"/>
                <xsd:element ref="ns2:MatterNumber" minOccurs="0"/>
                <xsd:element ref="ns2:MatterName" minOccurs="0"/>
                <xsd:element ref="ns2:MatterStatus" minOccurs="0"/>
                <xsd:element ref="ns2:ClientNumber" minOccurs="0"/>
                <xsd:element ref="ns2:ClientName" minOccurs="0"/>
                <xsd:element ref="ns2:ClientReference" minOccurs="0"/>
                <xsd:element ref="ns2:CCOffice" minOccurs="0"/>
                <xsd:element ref="ns2:PracticeArea" minOccurs="0"/>
                <xsd:element ref="ns2:PracticeGroup" minOccurs="0"/>
                <xsd:element ref="ns2:DocumentIcons" minOccurs="0"/>
                <xsd:element ref="ns2:WorkType" minOccurs="0"/>
                <xsd:element ref="ns2:ConfigListSynch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TaxCatchAllLabel" minOccurs="0"/>
                <xsd:element ref="ns2:SectorTaxHTField0" minOccurs="0"/>
                <xsd:element ref="ns2:LegalDocumentTypeTaxHTField0" minOccurs="0"/>
                <xsd:element ref="ns2:LegalTopicTaxHTField0" minOccurs="0"/>
                <xsd:element ref="ns2:JurisdictionTaxHTField0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28c40-880a-4585-bbf1-a57e1cb97092" elementFormDefault="qualified">
    <xsd:import namespace="http://schemas.microsoft.com/office/2006/documentManagement/types"/>
    <xsd:import namespace="http://schemas.microsoft.com/office/infopath/2007/PartnerControls"/>
    <xsd:element name="DocumentOwner" ma:index="4" nillable="true" ma:displayName="Document Owner" ma:indexed="true" ma:list="UserInfo" ma:SearchPeopleOnly="false" ma:SharePointGroup="0" ma:internalName="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DocumentID" ma:index="5" nillable="true" ma:displayName="Legacy Document ID" ma:internalName="LegacyDocumentID" ma:readOnly="false">
      <xsd:simpleType>
        <xsd:restriction base="dms:Text">
          <xsd:maxLength value="255"/>
        </xsd:restriction>
      </xsd:simpleType>
    </xsd:element>
    <xsd:element name="LegacyInformation" ma:index="6" nillable="true" ma:displayName="Legacy Information" ma:internalName="LegacyInformation" ma:readOnly="false">
      <xsd:simpleType>
        <xsd:restriction base="dms:Note"/>
      </xsd:simpleType>
    </xsd:element>
    <xsd:element name="KeyDocument" ma:index="7" nillable="true" ma:displayName="Key Document" ma:default="0" ma:indexed="true" ma:internalName="KeyDocument" ma:readOnly="false">
      <xsd:simpleType>
        <xsd:restriction base="dms:Boolean"/>
      </xsd:simpleType>
    </xsd:element>
    <xsd:element name="MatterNumber" ma:index="8" nillable="true" ma:displayName="Matter Number" ma:default="UK-3999-LMA" ma:internalName="MatterNumber" ma:readOnly="false">
      <xsd:simpleType>
        <xsd:restriction base="dms:Text">
          <xsd:maxLength value="15"/>
        </xsd:restriction>
      </xsd:simpleType>
    </xsd:element>
    <xsd:element name="MatterName" ma:index="9" nillable="true" ma:displayName="Matter Name" ma:default="UK-3999-LMA" ma:internalName="MatterName" ma:readOnly="false">
      <xsd:simpleType>
        <xsd:restriction base="dms:Text">
          <xsd:maxLength value="255"/>
        </xsd:restriction>
      </xsd:simpleType>
    </xsd:element>
    <xsd:element name="MatterStatus" ma:index="10" nillable="true" ma:displayName="Matter Status" ma:default="Current" ma:format="Dropdown" ma:internalName="MatterStatus" ma:readOnly="false">
      <xsd:simpleType>
        <xsd:restriction base="dms:Choice">
          <xsd:enumeration value="Current"/>
          <xsd:enumeration value="Dormant"/>
        </xsd:restriction>
      </xsd:simpleType>
    </xsd:element>
    <xsd:element name="ClientNumber" ma:index="11" nillable="true" ma:displayName="Client Number" ma:internalName="ClientNumber" ma:readOnly="false">
      <xsd:simpleType>
        <xsd:restriction base="dms:Text">
          <xsd:maxLength value="50"/>
        </xsd:restriction>
      </xsd:simpleType>
    </xsd:element>
    <xsd:element name="ClientName" ma:index="12" nillable="true" ma:displayName="Client Name" ma:internalName="ClientName" ma:readOnly="false">
      <xsd:simpleType>
        <xsd:restriction base="dms:Text">
          <xsd:maxLength value="255"/>
        </xsd:restriction>
      </xsd:simpleType>
    </xsd:element>
    <xsd:element name="ClientReference" ma:index="13" nillable="true" ma:displayName="Client Reference" ma:internalName="ClientReference" ma:readOnly="false">
      <xsd:simpleType>
        <xsd:restriction base="dms:Text">
          <xsd:maxLength value="255"/>
        </xsd:restriction>
      </xsd:simpleType>
    </xsd:element>
    <xsd:element name="CCOffice" ma:index="14" nillable="true" ma:displayName="CC Office" ma:default="UK" ma:internalName="CCOffice" ma:readOnly="false">
      <xsd:simpleType>
        <xsd:restriction base="dms:Text">
          <xsd:maxLength value="255"/>
        </xsd:restriction>
      </xsd:simpleType>
    </xsd:element>
    <xsd:element name="PracticeArea" ma:index="15" nillable="true" ma:displayName="Practice Area" ma:default="Capital Markets" ma:internalName="PracticeArea" ma:readOnly="false">
      <xsd:simpleType>
        <xsd:restriction base="dms:Text">
          <xsd:maxLength value="255"/>
        </xsd:restriction>
      </xsd:simpleType>
    </xsd:element>
    <xsd:element name="PracticeGroup" ma:index="16" nillable="true" ma:displayName="Practice Group" ma:default="B&amp;F Central Support" ma:internalName="PracticeGroup" ma:readOnly="false">
      <xsd:simpleType>
        <xsd:restriction base="dms:Text">
          <xsd:maxLength value="255"/>
        </xsd:restriction>
      </xsd:simpleType>
    </xsd:element>
    <xsd:element name="DocumentIcons" ma:index="17" nillable="true" ma:displayName="Relationship Icons" ma:internalName="DocumentIcons" ma:readOnly="true">
      <xsd:simpleType>
        <xsd:restriction base="dms:Note"/>
      </xsd:simpleType>
    </xsd:element>
    <xsd:element name="WorkType" ma:index="18" nillable="true" ma:displayName="Work Type" ma:internalName="WorkType" ma:readOnly="false">
      <xsd:simpleType>
        <xsd:restriction base="dms:Text">
          <xsd:maxLength value="255"/>
        </xsd:restriction>
      </xsd:simpleType>
    </xsd:element>
    <xsd:element name="ConfigListSynch" ma:index="21" nillable="true" ma:displayName="Config List Synch" ma:format="DateTime" ma:hidden="true" ma:internalName="ConfigListSynch" ma:readOnly="false">
      <xsd:simpleType>
        <xsd:restriction base="dms:DateTime"/>
      </xsd:simpleType>
    </xsd:element>
    <xsd:element name="TaxCatchAll" ma:index="24" nillable="true" ma:displayName="Taxonomy Catch All Column" ma:hidden="true" ma:list="{8df1a563-0ce5-47a8-8451-311dde5dd33e}" ma:internalName="TaxCatchAll" ma:readOnly="false" ma:showField="CatchAllData" ma:web="c5328c40-880a-4585-bbf1-a57e1cb9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Label" ma:index="33" nillable="true" ma:displayName="Taxonomy Catch All Column1" ma:hidden="true" ma:list="{8df1a563-0ce5-47a8-8451-311dde5dd33e}" ma:internalName="TaxCatchAllLabel" ma:readOnly="true" ma:showField="CatchAllDataLabel" ma:web="c5328c40-880a-4585-bbf1-a57e1cb9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torTaxHTField0" ma:index="34" nillable="true" ma:displayName="Sector_0" ma:hidden="true" ma:internalName="SectorTaxHTField0" ma:readOnly="false">
      <xsd:simpleType>
        <xsd:restriction base="dms:Note"/>
      </xsd:simpleType>
    </xsd:element>
    <xsd:element name="LegalDocumentTypeTaxHTField0" ma:index="35" nillable="true" ma:displayName="LegalDocumentType_0" ma:hidden="true" ma:internalName="LegalDocumentTypeTaxHTField0" ma:readOnly="false">
      <xsd:simpleType>
        <xsd:restriction base="dms:Note"/>
      </xsd:simpleType>
    </xsd:element>
    <xsd:element name="LegalTopicTaxHTField0" ma:index="36" nillable="true" ma:displayName="LegalTopic_0" ma:hidden="true" ma:internalName="LegalTopicTaxHTField0" ma:readOnly="false">
      <xsd:simpleType>
        <xsd:restriction base="dms:Note"/>
      </xsd:simpleType>
    </xsd:element>
    <xsd:element name="JurisdictionTaxHTField0" ma:index="37" nillable="true" ma:displayName="Jurisdiction_0" ma:hidden="true" ma:internalName="JurisdictionTaxHTField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c91d8-8109-41b2-8baa-2405b18da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5EF666-04C4-4D34-9197-020259BEB1C7}">
  <ds:schemaRefs>
    <ds:schemaRef ds:uri="http://schemas.microsoft.com/office/2006/metadata/properties"/>
    <ds:schemaRef ds:uri="http://schemas.microsoft.com/office/infopath/2007/PartnerControls"/>
    <ds:schemaRef ds:uri="c5328c40-880a-4585-bbf1-a57e1cb97092"/>
  </ds:schemaRefs>
</ds:datastoreItem>
</file>

<file path=customXml/itemProps2.xml><?xml version="1.0" encoding="utf-8"?>
<ds:datastoreItem xmlns:ds="http://schemas.openxmlformats.org/officeDocument/2006/customXml" ds:itemID="{0CA9A898-9A6F-4138-9D43-0665CF5A9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F1F8E-D533-4212-BA93-1DF50C488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28c40-880a-4585-bbf1-a57e1cb97092"/>
    <ds:schemaRef ds:uri="b4cc91d8-8109-41b2-8baa-2405b18da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434</Words>
  <Characters>2088</Characters>
  <Application>Microsoft Office Word</Application>
  <DocSecurity>0</DocSecurity>
  <Lines>109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Norman</cp:lastModifiedBy>
  <cp:revision>26</cp:revision>
  <dcterms:created xsi:type="dcterms:W3CDTF">2026-04-27T12:42:00Z</dcterms:created>
  <dcterms:modified xsi:type="dcterms:W3CDTF">2026-04-27T13:40:00Z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0x01010082D0B51EEABE574695EDDA2BB52A09600100FC37C1A2FAEFC04E96274E12E86F3DC7</vt:lpwstr>
  </property>
  <property fmtid="{D5CDD505-2E9C-101B-9397-08002B2CF9AE}" pid="3" name="docLang">
    <vt:lpwstr>en</vt:lpwstr>
  </property>
</Properties>
</file>